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DAEAA" w14:textId="77777777" w:rsidR="003A4F80" w:rsidRDefault="003A4F80" w:rsidP="00BF31CD">
      <w:pPr>
        <w:ind w:right="425"/>
        <w:contextualSpacing/>
        <w:rPr>
          <w:rFonts w:ascii="Helvetica Neue Thin" w:hAnsi="Helvetica Neue Thin"/>
          <w:b/>
          <w:color w:val="FF0000"/>
          <w:sz w:val="28"/>
          <w:szCs w:val="28"/>
        </w:rPr>
      </w:pPr>
    </w:p>
    <w:p w14:paraId="7412A2B2" w14:textId="624A8C29" w:rsidR="003A4F80" w:rsidRDefault="00854871" w:rsidP="003A4F80">
      <w:pPr>
        <w:ind w:right="425"/>
        <w:contextualSpacing/>
        <w:jc w:val="center"/>
        <w:rPr>
          <w:rFonts w:ascii="Helvetica Neue Thin" w:hAnsi="Helvetica Neue Thin"/>
          <w:b/>
          <w:color w:val="FF0000"/>
          <w:sz w:val="28"/>
          <w:szCs w:val="28"/>
        </w:rPr>
      </w:pPr>
      <w:r>
        <w:rPr>
          <w:rFonts w:ascii="Helvetica Neue Thin" w:hAnsi="Helvetica Neue Thin"/>
          <w:b/>
          <w:noProof/>
          <w:color w:val="FF0000"/>
          <w:sz w:val="28"/>
          <w:szCs w:val="28"/>
          <w:lang w:eastAsia="it-IT"/>
        </w:rPr>
        <w:drawing>
          <wp:inline distT="0" distB="0" distL="0" distR="0" wp14:anchorId="7E9703B1" wp14:editId="01D8C4F9">
            <wp:extent cx="2123440" cy="1094415"/>
            <wp:effectExtent l="0" t="0" r="10160" b="0"/>
            <wp:docPr id="4" name="Immagine 4" descr="Macintosh HD:Users:macchi:Dropbox:10|GRAFICA:01|M|25|FORMA MENTIS:01|M|25|G|LOGO:LOGO_RAVA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chi:Dropbox:10|GRAFICA:01|M|25|FORMA MENTIS:01|M|25|G|LOGO:LOGO_RAVASI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3960" cy="1094683"/>
                    </a:xfrm>
                    <a:prstGeom prst="rect">
                      <a:avLst/>
                    </a:prstGeom>
                    <a:noFill/>
                    <a:ln>
                      <a:noFill/>
                    </a:ln>
                  </pic:spPr>
                </pic:pic>
              </a:graphicData>
            </a:graphic>
          </wp:inline>
        </w:drawing>
      </w:r>
    </w:p>
    <w:p w14:paraId="399531D7" w14:textId="77777777" w:rsidR="005452BC" w:rsidRPr="005452BC" w:rsidRDefault="005452BC" w:rsidP="003A4F80">
      <w:pPr>
        <w:ind w:right="425"/>
        <w:contextualSpacing/>
        <w:jc w:val="center"/>
        <w:rPr>
          <w:rFonts w:ascii="Helvetica Neue Thin" w:hAnsi="Helvetica Neue Thin"/>
          <w:b/>
          <w:color w:val="FF0000"/>
          <w:sz w:val="16"/>
          <w:szCs w:val="16"/>
        </w:rPr>
      </w:pPr>
    </w:p>
    <w:p w14:paraId="4C28D90B" w14:textId="2185740F" w:rsidR="00732353" w:rsidRPr="00854871" w:rsidRDefault="00854871" w:rsidP="00854871">
      <w:pPr>
        <w:ind w:right="424"/>
        <w:contextualSpacing/>
        <w:jc w:val="center"/>
        <w:rPr>
          <w:rFonts w:ascii="Helvetica Neue Thin" w:hAnsi="Helvetica Neue Thin"/>
          <w:b/>
          <w:sz w:val="28"/>
          <w:szCs w:val="28"/>
        </w:rPr>
      </w:pPr>
      <w:r w:rsidRPr="00854871">
        <w:rPr>
          <w:rFonts w:ascii="Helvetica Neue Thin" w:hAnsi="Helvetica Neue Thin"/>
          <w:b/>
          <w:sz w:val="28"/>
          <w:szCs w:val="28"/>
        </w:rPr>
        <w:t>PAOLA RAVASIO</w:t>
      </w:r>
    </w:p>
    <w:p w14:paraId="74093D66" w14:textId="1ED33A7A" w:rsidR="00854871" w:rsidRPr="00854871" w:rsidRDefault="00854871" w:rsidP="00854871">
      <w:pPr>
        <w:ind w:right="424"/>
        <w:contextualSpacing/>
        <w:jc w:val="center"/>
        <w:rPr>
          <w:rFonts w:ascii="Helvetica Neue Thin" w:hAnsi="Helvetica Neue Thin"/>
          <w:b/>
          <w:i/>
        </w:rPr>
      </w:pPr>
      <w:r w:rsidRPr="00854871">
        <w:rPr>
          <w:rFonts w:ascii="Helvetica Neue Thin" w:hAnsi="Helvetica Neue Thin"/>
          <w:b/>
          <w:i/>
        </w:rPr>
        <w:t>a cura di Alessandra Redaelli</w:t>
      </w:r>
    </w:p>
    <w:p w14:paraId="19095798" w14:textId="77777777" w:rsidR="003A4F80" w:rsidRPr="00111B3C" w:rsidRDefault="003A4F80" w:rsidP="00BF31CD">
      <w:pPr>
        <w:ind w:right="424"/>
        <w:contextualSpacing/>
        <w:rPr>
          <w:rFonts w:ascii="Helvetica Neue Light" w:hAnsi="Helvetica Neue Light"/>
        </w:rPr>
      </w:pPr>
    </w:p>
    <w:p w14:paraId="6C5B5861" w14:textId="77777777" w:rsidR="00BF31CD" w:rsidRPr="00BF31CD" w:rsidRDefault="00BF31CD" w:rsidP="00BF31CD">
      <w:pPr>
        <w:spacing w:line="240" w:lineRule="auto"/>
        <w:ind w:right="424"/>
        <w:contextualSpacing/>
        <w:rPr>
          <w:rFonts w:ascii="Helvetica Neue Light" w:hAnsi="Helvetica Neue Light"/>
        </w:rPr>
      </w:pPr>
    </w:p>
    <w:p w14:paraId="085DCD8D" w14:textId="5EBB9A67" w:rsidR="00BF31CD" w:rsidRDefault="00BF31CD" w:rsidP="00BF31CD">
      <w:pPr>
        <w:spacing w:line="240" w:lineRule="auto"/>
        <w:ind w:right="424"/>
        <w:contextualSpacing/>
        <w:rPr>
          <w:rFonts w:ascii="Helvetica Neue Light" w:hAnsi="Helvetica Neue Light"/>
          <w:b/>
          <w:sz w:val="20"/>
          <w:szCs w:val="20"/>
        </w:rPr>
      </w:pPr>
      <w:r>
        <w:rPr>
          <w:rFonts w:ascii="Helvetica Neue Light" w:hAnsi="Helvetica Neue Light"/>
          <w:sz w:val="20"/>
          <w:szCs w:val="20"/>
        </w:rPr>
        <w:t>Vernissage:</w:t>
      </w:r>
      <w:r>
        <w:rPr>
          <w:rFonts w:ascii="Helvetica Neue Light" w:hAnsi="Helvetica Neue Light"/>
          <w:sz w:val="20"/>
          <w:szCs w:val="20"/>
        </w:rPr>
        <w:tab/>
      </w:r>
      <w:r w:rsidRPr="00C34101">
        <w:rPr>
          <w:rFonts w:ascii="Helvetica Neue Light" w:hAnsi="Helvetica Neue Light"/>
          <w:b/>
          <w:sz w:val="20"/>
          <w:szCs w:val="20"/>
        </w:rPr>
        <w:t xml:space="preserve">SABATO </w:t>
      </w:r>
      <w:r w:rsidR="005B309F">
        <w:rPr>
          <w:rFonts w:ascii="Helvetica Neue Light" w:hAnsi="Helvetica Neue Light"/>
          <w:b/>
          <w:sz w:val="20"/>
          <w:szCs w:val="20"/>
        </w:rPr>
        <w:t>14</w:t>
      </w:r>
      <w:r w:rsidR="00732353">
        <w:rPr>
          <w:rFonts w:ascii="Helvetica Neue Light" w:hAnsi="Helvetica Neue Light"/>
          <w:b/>
          <w:sz w:val="20"/>
          <w:szCs w:val="20"/>
        </w:rPr>
        <w:t xml:space="preserve"> </w:t>
      </w:r>
      <w:r w:rsidR="005B309F">
        <w:rPr>
          <w:rFonts w:ascii="Helvetica Neue Light" w:hAnsi="Helvetica Neue Light"/>
          <w:b/>
          <w:sz w:val="20"/>
          <w:szCs w:val="20"/>
        </w:rPr>
        <w:t>GENNAIO 2017</w:t>
      </w:r>
      <w:r w:rsidRPr="00C34101">
        <w:rPr>
          <w:rFonts w:ascii="Helvetica Neue Light" w:hAnsi="Helvetica Neue Light"/>
          <w:b/>
          <w:sz w:val="20"/>
          <w:szCs w:val="20"/>
        </w:rPr>
        <w:t>, dalle ore 18 alle 21</w:t>
      </w:r>
    </w:p>
    <w:p w14:paraId="11A34B4E" w14:textId="73BA74D3" w:rsidR="00BF31CD" w:rsidRPr="00C34101" w:rsidRDefault="00732353" w:rsidP="00BF31CD">
      <w:pPr>
        <w:spacing w:line="240" w:lineRule="auto"/>
        <w:ind w:right="424"/>
        <w:contextualSpacing/>
        <w:rPr>
          <w:rFonts w:ascii="Helvetica Neue Light" w:hAnsi="Helvetica Neue Light"/>
          <w:sz w:val="20"/>
          <w:szCs w:val="20"/>
        </w:rPr>
      </w:pPr>
      <w:r>
        <w:rPr>
          <w:rFonts w:ascii="Helvetica Neue Light" w:hAnsi="Helvetica Neue Light"/>
          <w:sz w:val="20"/>
          <w:szCs w:val="20"/>
        </w:rPr>
        <w:t>Periodo:</w:t>
      </w:r>
      <w:r>
        <w:rPr>
          <w:rFonts w:ascii="Helvetica Neue Light" w:hAnsi="Helvetica Neue Light"/>
          <w:sz w:val="20"/>
          <w:szCs w:val="20"/>
        </w:rPr>
        <w:tab/>
      </w:r>
      <w:r w:rsidR="005B309F">
        <w:rPr>
          <w:rFonts w:ascii="Helvetica Neue Light" w:hAnsi="Helvetica Neue Light"/>
          <w:sz w:val="20"/>
          <w:szCs w:val="20"/>
        </w:rPr>
        <w:t>15 Gennaio</w:t>
      </w:r>
      <w:r w:rsidR="00BF31CD" w:rsidRPr="00C34101">
        <w:rPr>
          <w:rFonts w:ascii="Helvetica Neue Light" w:hAnsi="Helvetica Neue Light"/>
          <w:sz w:val="20"/>
          <w:szCs w:val="20"/>
        </w:rPr>
        <w:t xml:space="preserve"> – </w:t>
      </w:r>
      <w:r w:rsidR="00014C52">
        <w:rPr>
          <w:rFonts w:ascii="Helvetica Neue Light" w:hAnsi="Helvetica Neue Light"/>
          <w:sz w:val="20"/>
          <w:szCs w:val="20"/>
        </w:rPr>
        <w:t>4 Marzo 2017</w:t>
      </w:r>
    </w:p>
    <w:p w14:paraId="6E2978EA" w14:textId="77777777" w:rsidR="00BF31CD" w:rsidRPr="00C34101" w:rsidRDefault="00BF31CD" w:rsidP="00BF31CD">
      <w:pPr>
        <w:spacing w:line="240" w:lineRule="auto"/>
        <w:ind w:right="-7"/>
        <w:contextualSpacing/>
        <w:rPr>
          <w:rFonts w:ascii="Helvetica Neue Light" w:hAnsi="Helvetica Neue Light"/>
          <w:sz w:val="20"/>
          <w:szCs w:val="20"/>
        </w:rPr>
      </w:pPr>
      <w:r w:rsidRPr="00C34101">
        <w:rPr>
          <w:rFonts w:ascii="Helvetica Neue Light" w:hAnsi="Helvetica Neue Light"/>
          <w:sz w:val="20"/>
          <w:szCs w:val="20"/>
        </w:rPr>
        <w:t>Luogo:</w:t>
      </w:r>
      <w:r w:rsidRPr="00C34101">
        <w:rPr>
          <w:rFonts w:ascii="Helvetica Neue Light" w:hAnsi="Helvetica Neue Light"/>
          <w:sz w:val="20"/>
          <w:szCs w:val="20"/>
        </w:rPr>
        <w:tab/>
      </w:r>
      <w:r w:rsidRPr="00C34101">
        <w:rPr>
          <w:rFonts w:ascii="Helvetica Neue Light" w:hAnsi="Helvetica Neue Light"/>
          <w:sz w:val="20"/>
          <w:szCs w:val="20"/>
        </w:rPr>
        <w:tab/>
      </w:r>
      <w:bookmarkStart w:id="0" w:name="OLE_LINK7"/>
      <w:bookmarkStart w:id="1" w:name="OLE_LINK8"/>
      <w:r w:rsidRPr="00506A2E">
        <w:rPr>
          <w:rFonts w:ascii="Helvetica Neue Light" w:hAnsi="Helvetica Neue Light"/>
          <w:b/>
          <w:color w:val="FF0000"/>
          <w:sz w:val="20"/>
          <w:szCs w:val="20"/>
        </w:rPr>
        <w:t>PUNTO SULL’ARTE</w:t>
      </w:r>
      <w:r w:rsidRPr="00C34101">
        <w:rPr>
          <w:rFonts w:ascii="Helvetica Neue Light" w:hAnsi="Helvetica Neue Light"/>
          <w:sz w:val="20"/>
          <w:szCs w:val="20"/>
        </w:rPr>
        <w:t xml:space="preserve">, Viale Sant’Antonio 59/61, Varese </w:t>
      </w:r>
      <w:bookmarkStart w:id="2" w:name="OLE_LINK9"/>
      <w:bookmarkStart w:id="3" w:name="OLE_LINK10"/>
      <w:bookmarkEnd w:id="0"/>
      <w:bookmarkEnd w:id="1"/>
      <w:r w:rsidRPr="00C34101">
        <w:rPr>
          <w:rFonts w:ascii="Helvetica Neue Light" w:hAnsi="Helvetica Neue Light"/>
          <w:sz w:val="20"/>
          <w:szCs w:val="20"/>
        </w:rPr>
        <w:t>0332 320990 I</w:t>
      </w:r>
      <w:r>
        <w:rPr>
          <w:rFonts w:ascii="Helvetica Neue Light" w:hAnsi="Helvetica Neue Light"/>
          <w:sz w:val="20"/>
          <w:szCs w:val="20"/>
        </w:rPr>
        <w:t xml:space="preserve"> </w:t>
      </w:r>
      <w:r w:rsidRPr="005F7807">
        <w:rPr>
          <w:rFonts w:ascii="Helvetica Neue Light" w:hAnsi="Helvetica Neue Light"/>
          <w:sz w:val="20"/>
          <w:szCs w:val="20"/>
        </w:rPr>
        <w:t>info@puntosullarte.it</w:t>
      </w:r>
      <w:r w:rsidRPr="00C34101">
        <w:rPr>
          <w:rFonts w:ascii="Helvetica Neue Light" w:hAnsi="Helvetica Neue Light"/>
          <w:sz w:val="20"/>
          <w:szCs w:val="20"/>
        </w:rPr>
        <w:t xml:space="preserve"> </w:t>
      </w:r>
    </w:p>
    <w:p w14:paraId="4810919C" w14:textId="203AAEBB" w:rsidR="00BF31CD" w:rsidRDefault="00BF31CD" w:rsidP="00BF31CD">
      <w:pPr>
        <w:spacing w:line="240" w:lineRule="auto"/>
        <w:ind w:right="424"/>
        <w:contextualSpacing/>
        <w:rPr>
          <w:rFonts w:ascii="Helvetica Neue Light" w:hAnsi="Helvetica Neue Light"/>
          <w:sz w:val="20"/>
          <w:szCs w:val="20"/>
        </w:rPr>
      </w:pPr>
      <w:bookmarkStart w:id="4" w:name="OLE_LINK11"/>
      <w:bookmarkStart w:id="5" w:name="OLE_LINK12"/>
      <w:bookmarkEnd w:id="2"/>
      <w:bookmarkEnd w:id="3"/>
      <w:r>
        <w:rPr>
          <w:rFonts w:ascii="Helvetica Neue Light" w:hAnsi="Helvetica Neue Light"/>
          <w:sz w:val="20"/>
          <w:szCs w:val="20"/>
        </w:rPr>
        <w:t>Orari:</w:t>
      </w:r>
      <w:r>
        <w:rPr>
          <w:rFonts w:ascii="Helvetica Neue Light" w:hAnsi="Helvetica Neue Light"/>
          <w:sz w:val="20"/>
          <w:szCs w:val="20"/>
        </w:rPr>
        <w:tab/>
      </w:r>
      <w:r>
        <w:rPr>
          <w:rFonts w:ascii="Helvetica Neue Light" w:hAnsi="Helvetica Neue Light"/>
          <w:sz w:val="20"/>
          <w:szCs w:val="20"/>
        </w:rPr>
        <w:tab/>
      </w:r>
      <w:r w:rsidRPr="00C34101">
        <w:rPr>
          <w:rFonts w:ascii="Helvetica Neue Light" w:hAnsi="Helvetica Neue Light"/>
          <w:sz w:val="20"/>
          <w:szCs w:val="20"/>
        </w:rPr>
        <w:t>Martedì - Sabato: h 10-13 e 15-19</w:t>
      </w:r>
      <w:bookmarkStart w:id="6" w:name="OLE_LINK13"/>
      <w:bookmarkStart w:id="7" w:name="OLE_LINK14"/>
      <w:bookmarkEnd w:id="4"/>
      <w:bookmarkEnd w:id="5"/>
      <w:r>
        <w:rPr>
          <w:rFonts w:ascii="Helvetica Neue Light" w:hAnsi="Helvetica Neue Light"/>
          <w:sz w:val="20"/>
          <w:szCs w:val="20"/>
        </w:rPr>
        <w:t xml:space="preserve"> </w:t>
      </w:r>
      <w:bookmarkEnd w:id="6"/>
      <w:bookmarkEnd w:id="7"/>
      <w:r w:rsidR="005B309F">
        <w:rPr>
          <w:rFonts w:ascii="Helvetica Neue Light" w:hAnsi="Helvetica Neue Light"/>
          <w:sz w:val="20"/>
          <w:szCs w:val="20"/>
        </w:rPr>
        <w:t xml:space="preserve">Domenica 15 e </w:t>
      </w:r>
      <w:r w:rsidR="00014C52">
        <w:rPr>
          <w:rFonts w:ascii="Helvetica Neue Light" w:hAnsi="Helvetica Neue Light"/>
          <w:sz w:val="20"/>
          <w:szCs w:val="20"/>
        </w:rPr>
        <w:t>22 Gennaio</w:t>
      </w:r>
      <w:r w:rsidR="00732353">
        <w:rPr>
          <w:rFonts w:ascii="Helvetica Neue Light" w:hAnsi="Helvetica Neue Light"/>
          <w:sz w:val="20"/>
          <w:szCs w:val="20"/>
        </w:rPr>
        <w:t xml:space="preserve"> h 15-19</w:t>
      </w:r>
    </w:p>
    <w:p w14:paraId="2BA5C672" w14:textId="15384FFA" w:rsidR="005452BC" w:rsidRPr="00C34101" w:rsidRDefault="00504F3C" w:rsidP="00BF31CD">
      <w:pPr>
        <w:spacing w:line="240" w:lineRule="auto"/>
        <w:ind w:right="424"/>
        <w:contextualSpacing/>
        <w:rPr>
          <w:rFonts w:ascii="Helvetica Neue Light" w:hAnsi="Helvetica Neue Light"/>
          <w:sz w:val="20"/>
          <w:szCs w:val="20"/>
        </w:rPr>
      </w:pPr>
      <w:r>
        <w:rPr>
          <w:rFonts w:ascii="Helvetica Neue Light" w:hAnsi="Helvetica Neue Light"/>
          <w:sz w:val="20"/>
          <w:szCs w:val="20"/>
        </w:rPr>
        <w:t>Catalogo:</w:t>
      </w:r>
      <w:r>
        <w:rPr>
          <w:rFonts w:ascii="Helvetica Neue Light" w:hAnsi="Helvetica Neue Light"/>
          <w:sz w:val="20"/>
          <w:szCs w:val="20"/>
        </w:rPr>
        <w:tab/>
        <w:t>con testi</w:t>
      </w:r>
      <w:r w:rsidR="005452BC">
        <w:rPr>
          <w:rFonts w:ascii="Helvetica Neue Light" w:hAnsi="Helvetica Neue Light"/>
          <w:sz w:val="20"/>
          <w:szCs w:val="20"/>
        </w:rPr>
        <w:t xml:space="preserve"> di Alessandra Redaelli</w:t>
      </w:r>
    </w:p>
    <w:p w14:paraId="547BFAB6" w14:textId="77777777" w:rsidR="00BF31CD" w:rsidRDefault="00BF31CD"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bookmarkStart w:id="8" w:name="OLE_LINK1"/>
      <w:bookmarkStart w:id="9" w:name="OLE_LINK2"/>
      <w:bookmarkStart w:id="10" w:name="OLE_LINK5"/>
      <w:bookmarkStart w:id="11" w:name="OLE_LINK6"/>
    </w:p>
    <w:p w14:paraId="494282F0" w14:textId="77777777" w:rsidR="004436AA" w:rsidRPr="004436AA" w:rsidRDefault="004436AA" w:rsidP="004436AA">
      <w:pPr>
        <w:jc w:val="both"/>
        <w:rPr>
          <w:rFonts w:ascii="Helvetica Neue Light" w:hAnsi="Helvetica Neue Light"/>
          <w:sz w:val="24"/>
        </w:rPr>
      </w:pPr>
      <w:r w:rsidRPr="004436AA">
        <w:rPr>
          <w:rFonts w:ascii="Helvetica Neue Light" w:hAnsi="Helvetica Neue Light"/>
          <w:sz w:val="24"/>
        </w:rPr>
        <w:t xml:space="preserve">The new year of the </w:t>
      </w:r>
      <w:r w:rsidRPr="00823BC2">
        <w:rPr>
          <w:rFonts w:ascii="Helvetica Neue Light" w:hAnsi="Helvetica Neue Light"/>
          <w:color w:val="FF0000"/>
          <w:sz w:val="24"/>
        </w:rPr>
        <w:t>PUNTO SULL’ARTE Gallery</w:t>
      </w:r>
      <w:r w:rsidRPr="004436AA">
        <w:rPr>
          <w:rFonts w:ascii="Helvetica Neue Light" w:hAnsi="Helvetica Neue Light"/>
          <w:sz w:val="24"/>
        </w:rPr>
        <w:t xml:space="preserve"> will start with great exhibitions and a stunning calendar, almost exclusively characterised by solo exhibitions and devoted to well-known artists. </w:t>
      </w:r>
    </w:p>
    <w:p w14:paraId="56845E07" w14:textId="2ED72572" w:rsidR="004436AA" w:rsidRPr="004436AA" w:rsidRDefault="004436AA" w:rsidP="004436AA">
      <w:pPr>
        <w:jc w:val="both"/>
        <w:rPr>
          <w:rFonts w:ascii="Helvetica Neue Light" w:hAnsi="Helvetica Neue Light"/>
          <w:sz w:val="24"/>
        </w:rPr>
      </w:pPr>
      <w:r w:rsidRPr="004436AA">
        <w:rPr>
          <w:rFonts w:ascii="Helvetica Neue Light" w:hAnsi="Helvetica Neue Light"/>
          <w:sz w:val="24"/>
        </w:rPr>
        <w:t xml:space="preserve">The start will be on </w:t>
      </w:r>
      <w:r w:rsidR="00823BC2" w:rsidRPr="00823BC2">
        <w:rPr>
          <w:rFonts w:ascii="Helvetica Neue Light" w:hAnsi="Helvetica Neue Light"/>
          <w:color w:val="FF0000"/>
          <w:sz w:val="24"/>
        </w:rPr>
        <w:t>SATURDAY 14</w:t>
      </w:r>
      <w:r w:rsidR="00823BC2">
        <w:rPr>
          <w:rFonts w:ascii="Helvetica Neue Light" w:hAnsi="Helvetica Neue Light"/>
          <w:color w:val="FF0000"/>
          <w:sz w:val="24"/>
        </w:rPr>
        <w:t>th</w:t>
      </w:r>
      <w:bookmarkStart w:id="12" w:name="_GoBack"/>
      <w:bookmarkEnd w:id="12"/>
      <w:r w:rsidR="00823BC2" w:rsidRPr="00823BC2">
        <w:rPr>
          <w:rFonts w:ascii="Helvetica Neue Light" w:hAnsi="Helvetica Neue Light"/>
          <w:color w:val="FF0000"/>
          <w:sz w:val="24"/>
        </w:rPr>
        <w:t xml:space="preserve"> JANUARY</w:t>
      </w:r>
      <w:r w:rsidR="00823BC2" w:rsidRPr="004436AA">
        <w:rPr>
          <w:rFonts w:ascii="Helvetica Neue Light" w:hAnsi="Helvetica Neue Light"/>
          <w:sz w:val="24"/>
        </w:rPr>
        <w:t xml:space="preserve"> </w:t>
      </w:r>
      <w:r w:rsidRPr="004436AA">
        <w:rPr>
          <w:rFonts w:ascii="Helvetica Neue Light" w:hAnsi="Helvetica Neue Light"/>
          <w:sz w:val="24"/>
        </w:rPr>
        <w:t xml:space="preserve">with the exhibition </w:t>
      </w:r>
      <w:r w:rsidRPr="00823BC2">
        <w:rPr>
          <w:rFonts w:ascii="Helvetica Neue Light" w:hAnsi="Helvetica Neue Light"/>
          <w:color w:val="FF0000"/>
          <w:sz w:val="24"/>
        </w:rPr>
        <w:t>Forma mentis by Paola Ravasio</w:t>
      </w:r>
      <w:r w:rsidRPr="004436AA">
        <w:rPr>
          <w:rFonts w:ascii="Helvetica Neue Light" w:hAnsi="Helvetica Neue Light"/>
          <w:sz w:val="24"/>
        </w:rPr>
        <w:t>, a local artist with an international attitude, hosted by the Gallery since its opening five years ago. Her sculptures, born from the great tradition of the Italian 20th Century and reimagined by the artist in the light of new materials (especially resin), are a wonderful fusion between abstraction and light figurative suggestions. Created through a long and complex process – yet deriving from a deep genuine and instinctive inspiration the artist maintains from the first sketch until the last polishing – they mysteriously and enigmatically present to the audience in their embrace among soft lines, bends, biomorphic windings and geometric solids, sharp edges, wedges, sloping surfaces. The sensation aroused is the one of a perfect but dynamic balance, of staring at something completely new yet rooting inside ourselves and our past, something apparently static yet violently alive.</w:t>
      </w:r>
    </w:p>
    <w:p w14:paraId="2F181680" w14:textId="1AFFA011" w:rsidR="004436AA" w:rsidRPr="004436AA" w:rsidRDefault="004436AA" w:rsidP="004436AA">
      <w:pPr>
        <w:jc w:val="both"/>
        <w:rPr>
          <w:rFonts w:ascii="Helvetica Neue Light" w:hAnsi="Helvetica Neue Light"/>
          <w:sz w:val="24"/>
        </w:rPr>
      </w:pPr>
      <w:r>
        <w:rPr>
          <w:rFonts w:ascii="Helvetica Neue Light" w:hAnsi="Helvetica Neue Light" w:cs="Verdana"/>
          <w:color w:val="14191D"/>
          <w:sz w:val="24"/>
          <w:lang w:val="en-US"/>
        </w:rPr>
        <w:t xml:space="preserve">PAOLA RAVASIO: </w:t>
      </w:r>
      <w:r w:rsidRPr="004436AA">
        <w:rPr>
          <w:rFonts w:ascii="Helvetica Neue Light" w:hAnsi="Helvetica Neue Light"/>
          <w:sz w:val="24"/>
        </w:rPr>
        <w:t>Born in 1978 in Varese. After having attended the School of Arts Frattini in her city, she moved to Carrara where she learned to work with marble. Back in Varese, she continued and expanded her research at Pietro Scampini’s atelier. She realized various solo and group exhibitions in Italy, Ticino, Switzerland and participated to many Art Fairs (Verona, Genoa, Bergamo and Strasbourg). In 2014 she won the first edition of the Premio Sangregorio. One of her bronze sculptures is located in the public gardens in Sondrio. She lives and works in Caronno Varesino, near Varese.</w:t>
      </w:r>
    </w:p>
    <w:bookmarkEnd w:id="8"/>
    <w:bookmarkEnd w:id="9"/>
    <w:bookmarkEnd w:id="10"/>
    <w:bookmarkEnd w:id="11"/>
    <w:p w14:paraId="27F1F79A" w14:textId="3624D989" w:rsidR="00562DAB" w:rsidRPr="005452BC" w:rsidRDefault="00562DAB" w:rsidP="005452BC">
      <w:pPr>
        <w:jc w:val="both"/>
        <w:rPr>
          <w:rFonts w:ascii="Helvetica Neue Light" w:hAnsi="Helvetica Neue Light" w:cs="Verdana"/>
          <w:color w:val="14191D"/>
          <w:sz w:val="24"/>
          <w:lang w:val="en-US"/>
        </w:rPr>
      </w:pPr>
    </w:p>
    <w:sectPr w:rsidR="00562DAB" w:rsidRPr="005452BC" w:rsidSect="00854871">
      <w:footerReference w:type="even" r:id="rId9"/>
      <w:footerReference w:type="default" r:id="rId10"/>
      <w:pgSz w:w="12140" w:h="17180"/>
      <w:pgMar w:top="851" w:right="1134" w:bottom="1985" w:left="1134" w:header="708" w:footer="25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A235" w14:textId="77777777" w:rsidR="005B309F" w:rsidRDefault="005B309F" w:rsidP="00FF7F1E">
      <w:r>
        <w:separator/>
      </w:r>
    </w:p>
  </w:endnote>
  <w:endnote w:type="continuationSeparator" w:id="0">
    <w:p w14:paraId="537A32ED" w14:textId="77777777" w:rsidR="005B309F" w:rsidRDefault="005B309F"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886F" w14:textId="44F0095D" w:rsidR="005B309F" w:rsidRDefault="00823BC2">
    <w:pPr>
      <w:pStyle w:val="Pidipagina"/>
    </w:pPr>
    <w:sdt>
      <w:sdtPr>
        <w:id w:val="773827936"/>
        <w:placeholder>
          <w:docPart w:val="4701D52180072E49B4A8DB15D57D9FF1"/>
        </w:placeholder>
        <w:temporary/>
        <w:showingPlcHdr/>
      </w:sdtPr>
      <w:sdtEndPr/>
      <w:sdtContent>
        <w:r w:rsidR="005B309F">
          <w:t>[Digitare il testo]</w:t>
        </w:r>
      </w:sdtContent>
    </w:sdt>
    <w:r w:rsidR="005B309F">
      <w:ptab w:relativeTo="margin" w:alignment="center" w:leader="none"/>
    </w:r>
    <w:sdt>
      <w:sdtPr>
        <w:id w:val="-1845470746"/>
        <w:placeholder>
          <w:docPart w:val="DF99F473D6A09C4296FD7E0D000E51F2"/>
        </w:placeholder>
        <w:temporary/>
        <w:showingPlcHdr/>
      </w:sdtPr>
      <w:sdtEndPr/>
      <w:sdtContent>
        <w:r w:rsidR="005B309F">
          <w:t>[Digitare il testo]</w:t>
        </w:r>
      </w:sdtContent>
    </w:sdt>
    <w:r w:rsidR="005B309F">
      <w:ptab w:relativeTo="margin" w:alignment="right" w:leader="none"/>
    </w:r>
    <w:sdt>
      <w:sdtPr>
        <w:id w:val="434254123"/>
        <w:placeholder>
          <w:docPart w:val="E2F24BA5E2653D4EA5B0325F283BDC1C"/>
        </w:placeholder>
        <w:temporary/>
        <w:showingPlcHdr/>
      </w:sdtPr>
      <w:sdtEndPr/>
      <w:sdtContent>
        <w:r w:rsidR="005B309F">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3E95" w14:textId="3588A1C6" w:rsidR="005B309F" w:rsidRPr="00124BF6" w:rsidRDefault="005B309F"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3F24D845">
          <wp:simplePos x="0" y="0"/>
          <wp:positionH relativeFrom="column">
            <wp:posOffset>-394970</wp:posOffset>
          </wp:positionH>
          <wp:positionV relativeFrom="paragraph">
            <wp:posOffset>3175</wp:posOffset>
          </wp:positionV>
          <wp:extent cx="7107555" cy="1211580"/>
          <wp:effectExtent l="0" t="0" r="4445" b="7620"/>
          <wp:wrapNone/>
          <wp:docPr id="2" name="Immagine 2"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5B2EDA3">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7146E1B2" w:rsidR="005B309F" w:rsidRPr="00506A2E" w:rsidRDefault="005B309F"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rivolgersi a Giulia Stabilini: giulia.stabilini@puntosullarte.it</w:t>
                          </w:r>
                        </w:p>
                        <w:p w14:paraId="5866CA4C" w14:textId="77777777" w:rsidR="005B309F" w:rsidRDefault="005B3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4.35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" filled="f" stroked="f">
              <v:textbox>
                <w:txbxContent>
                  <w:p w14:paraId="2ADFA84C" w14:textId="7146E1B2" w:rsidR="00B135DE" w:rsidRPr="00506A2E" w:rsidRDefault="00B135DE"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B135DE" w:rsidRDefault="00B135DE"/>
                </w:txbxContent>
              </v:textbox>
            </v:shape>
          </w:pict>
        </mc:Fallback>
      </mc:AlternateContent>
    </w:r>
    <w:r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3387" w14:textId="77777777" w:rsidR="005B309F" w:rsidRDefault="005B309F" w:rsidP="00FF7F1E">
      <w:r>
        <w:separator/>
      </w:r>
    </w:p>
  </w:footnote>
  <w:footnote w:type="continuationSeparator" w:id="0">
    <w:p w14:paraId="118E85B5" w14:textId="77777777" w:rsidR="005B309F" w:rsidRDefault="005B309F" w:rsidP="00FF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E"/>
    <w:rsid w:val="00014C52"/>
    <w:rsid w:val="000F2220"/>
    <w:rsid w:val="00107D58"/>
    <w:rsid w:val="00111B3C"/>
    <w:rsid w:val="00124BF6"/>
    <w:rsid w:val="0017559D"/>
    <w:rsid w:val="001F12BB"/>
    <w:rsid w:val="0024687D"/>
    <w:rsid w:val="002E7E70"/>
    <w:rsid w:val="002F468B"/>
    <w:rsid w:val="00302E15"/>
    <w:rsid w:val="003141E9"/>
    <w:rsid w:val="003568B6"/>
    <w:rsid w:val="003A4F80"/>
    <w:rsid w:val="00422A09"/>
    <w:rsid w:val="00424559"/>
    <w:rsid w:val="004436AA"/>
    <w:rsid w:val="004671AD"/>
    <w:rsid w:val="00485DFB"/>
    <w:rsid w:val="004A1576"/>
    <w:rsid w:val="00504F3C"/>
    <w:rsid w:val="00506A2E"/>
    <w:rsid w:val="005163E3"/>
    <w:rsid w:val="00537571"/>
    <w:rsid w:val="005452BC"/>
    <w:rsid w:val="00562DAB"/>
    <w:rsid w:val="00584815"/>
    <w:rsid w:val="005B309F"/>
    <w:rsid w:val="005B5DDC"/>
    <w:rsid w:val="006258B8"/>
    <w:rsid w:val="00627384"/>
    <w:rsid w:val="006440D0"/>
    <w:rsid w:val="00732353"/>
    <w:rsid w:val="00823BC2"/>
    <w:rsid w:val="00850DA4"/>
    <w:rsid w:val="00852125"/>
    <w:rsid w:val="00854871"/>
    <w:rsid w:val="008663DB"/>
    <w:rsid w:val="008A6AA9"/>
    <w:rsid w:val="008C09CD"/>
    <w:rsid w:val="008C432B"/>
    <w:rsid w:val="008E57B9"/>
    <w:rsid w:val="009F4C84"/>
    <w:rsid w:val="00AC23A9"/>
    <w:rsid w:val="00AF1BCA"/>
    <w:rsid w:val="00B135DE"/>
    <w:rsid w:val="00B30746"/>
    <w:rsid w:val="00B50094"/>
    <w:rsid w:val="00BC33EE"/>
    <w:rsid w:val="00BD365F"/>
    <w:rsid w:val="00BE25FD"/>
    <w:rsid w:val="00BE38A9"/>
    <w:rsid w:val="00BF31CD"/>
    <w:rsid w:val="00C34101"/>
    <w:rsid w:val="00C83A22"/>
    <w:rsid w:val="00CD7DF8"/>
    <w:rsid w:val="00D57495"/>
    <w:rsid w:val="00DB478B"/>
    <w:rsid w:val="00DF1580"/>
    <w:rsid w:val="00E3154A"/>
    <w:rsid w:val="00E762D2"/>
    <w:rsid w:val="00ED0CE0"/>
    <w:rsid w:val="00F5558A"/>
    <w:rsid w:val="00FC7827"/>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1B3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14:paraId="10CD17E8" w14:textId="7694F8EE"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14:paraId="38F37BBA" w14:textId="237E7C95"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14:paraId="5E4FE51F" w14:textId="5E11F5B1"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A"/>
    <w:rsid w:val="002C2DF4"/>
    <w:rsid w:val="00314B90"/>
    <w:rsid w:val="00703E5A"/>
    <w:rsid w:val="00B160CA"/>
    <w:rsid w:val="00D153D3"/>
    <w:rsid w:val="00D26161"/>
    <w:rsid w:val="00EB74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B60E-0E19-104E-AAA4-E478F373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Macintosh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GRAFIC-WEB</cp:lastModifiedBy>
  <cp:revision>4</cp:revision>
  <cp:lastPrinted>2016-08-30T13:54:00Z</cp:lastPrinted>
  <dcterms:created xsi:type="dcterms:W3CDTF">2019-07-17T10:54:00Z</dcterms:created>
  <dcterms:modified xsi:type="dcterms:W3CDTF">2019-07-17T10:55:00Z</dcterms:modified>
</cp:coreProperties>
</file>